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C8" w:rsidRDefault="00E253C8" w:rsidP="00060ABF"/>
    <w:p w:rsidR="00C43F1C" w:rsidRPr="00C43F1C" w:rsidRDefault="00C43F1C" w:rsidP="00C43F1C">
      <w:pPr>
        <w:jc w:val="right"/>
      </w:pPr>
      <w:r>
        <w:t>24</w:t>
      </w:r>
      <w:r w:rsidRPr="00C43F1C">
        <w:rPr>
          <w:vertAlign w:val="superscript"/>
        </w:rPr>
        <w:t>th</w:t>
      </w:r>
      <w:r>
        <w:t xml:space="preserve"> January 2018</w:t>
      </w:r>
    </w:p>
    <w:p w:rsidR="00C43F1C" w:rsidRPr="00C43F1C" w:rsidRDefault="00C43F1C" w:rsidP="00C43F1C">
      <w:r w:rsidRPr="00C43F1C">
        <w:t>Dear Parent(s) / Carer(s),</w:t>
      </w:r>
    </w:p>
    <w:p w:rsidR="00C43F1C" w:rsidRPr="00C43F1C" w:rsidRDefault="00C43F1C" w:rsidP="00C43F1C">
      <w:r w:rsidRPr="00C43F1C">
        <w:t>I would like to advise you that this year’s London Mini Marathon takes place on Sunday April 22</w:t>
      </w:r>
      <w:r w:rsidRPr="00C43F1C">
        <w:rPr>
          <w:vertAlign w:val="superscript"/>
        </w:rPr>
        <w:t>nd</w:t>
      </w:r>
      <w:r w:rsidRPr="00C43F1C">
        <w:t xml:space="preserve"> and the trial to represent Westminster at next year’s Mini London Marathon will take place on at 9am on Saturday March 3</w:t>
      </w:r>
      <w:r w:rsidRPr="00C43F1C">
        <w:rPr>
          <w:vertAlign w:val="superscript"/>
        </w:rPr>
        <w:t>rd</w:t>
      </w:r>
      <w:r w:rsidRPr="00C43F1C">
        <w:t xml:space="preserve"> 2018 and will be incorporated into the </w:t>
      </w:r>
      <w:hyperlink r:id="rId6" w:history="1">
        <w:r w:rsidRPr="00C43F1C">
          <w:rPr>
            <w:rStyle w:val="Hyperlink"/>
          </w:rPr>
          <w:t>Highbury Fields park run</w:t>
        </w:r>
      </w:hyperlink>
      <w:r w:rsidRPr="00C43F1C">
        <w:t xml:space="preserve"> .</w:t>
      </w:r>
    </w:p>
    <w:p w:rsidR="00C43F1C" w:rsidRPr="00C43F1C" w:rsidRDefault="00C43F1C" w:rsidP="00C43F1C">
      <w:r w:rsidRPr="00C43F1C">
        <w:t xml:space="preserve">The different age groups for the Mini Marathon are as follows: </w:t>
      </w:r>
    </w:p>
    <w:p w:rsidR="00C43F1C" w:rsidRPr="00C43F1C" w:rsidRDefault="00C43F1C" w:rsidP="00C43F1C">
      <w:pPr>
        <w:rPr>
          <w:b/>
          <w:bCs/>
          <w:u w:val="single"/>
        </w:rPr>
      </w:pPr>
      <w:r w:rsidRPr="00C43F1C">
        <w:rPr>
          <w:b/>
          <w:bCs/>
          <w:u w:val="single"/>
        </w:rPr>
        <w:t>Boys and Girls – Under 13</w:t>
      </w:r>
    </w:p>
    <w:p w:rsidR="00C43F1C" w:rsidRPr="00C43F1C" w:rsidRDefault="00C43F1C" w:rsidP="00C43F1C">
      <w:r w:rsidRPr="00C43F1C">
        <w:t>Must be at least 11 years old on 22 April 2018</w:t>
      </w:r>
    </w:p>
    <w:p w:rsidR="00C43F1C" w:rsidRPr="00C43F1C" w:rsidRDefault="00C43F1C" w:rsidP="00C43F1C">
      <w:r w:rsidRPr="00C43F1C">
        <w:t>(Born between 1 September 2004 and 22 April 2007)</w:t>
      </w:r>
    </w:p>
    <w:p w:rsidR="00C43F1C" w:rsidRPr="00C43F1C" w:rsidRDefault="00C43F1C" w:rsidP="00C43F1C">
      <w:pPr>
        <w:rPr>
          <w:b/>
          <w:bCs/>
          <w:u w:val="single"/>
        </w:rPr>
      </w:pPr>
      <w:r w:rsidRPr="00C43F1C">
        <w:rPr>
          <w:b/>
          <w:bCs/>
          <w:u w:val="single"/>
        </w:rPr>
        <w:t>Boys and Girls – Under 15</w:t>
      </w:r>
    </w:p>
    <w:p w:rsidR="00C43F1C" w:rsidRPr="00C43F1C" w:rsidRDefault="00C43F1C" w:rsidP="00C43F1C">
      <w:r w:rsidRPr="00C43F1C">
        <w:t>(Born between 1 September 2002 and 31 August 2004)</w:t>
      </w:r>
    </w:p>
    <w:p w:rsidR="00C43F1C" w:rsidRPr="00C43F1C" w:rsidRDefault="00C43F1C" w:rsidP="00C43F1C">
      <w:pPr>
        <w:rPr>
          <w:b/>
          <w:bCs/>
          <w:u w:val="single"/>
        </w:rPr>
      </w:pPr>
      <w:r w:rsidRPr="00C43F1C">
        <w:rPr>
          <w:b/>
          <w:bCs/>
          <w:u w:val="single"/>
        </w:rPr>
        <w:t>Boys and Girls – Under 17</w:t>
      </w:r>
    </w:p>
    <w:p w:rsidR="00C43F1C" w:rsidRPr="00C43F1C" w:rsidRDefault="00C43F1C" w:rsidP="00C43F1C">
      <w:r w:rsidRPr="00C43F1C">
        <w:t>Must be aged under 18 on 22 April 2018</w:t>
      </w:r>
    </w:p>
    <w:p w:rsidR="00C43F1C" w:rsidRPr="00C43F1C" w:rsidRDefault="00C43F1C" w:rsidP="00C43F1C">
      <w:r w:rsidRPr="00C43F1C">
        <w:t>(Born between 23 April 2000 and 31 August 2002)</w:t>
      </w:r>
    </w:p>
    <w:p w:rsidR="00C43F1C" w:rsidRDefault="00C43F1C" w:rsidP="00C43F1C">
      <w:pPr>
        <w:rPr>
          <w:b/>
          <w:bCs/>
        </w:rPr>
      </w:pPr>
      <w:r w:rsidRPr="00C43F1C">
        <w:t xml:space="preserve">Running in the Mini London Marathon is a truly inspiring occasion and to make the event even more inspiring, the Westminster Sports Unit provide </w:t>
      </w:r>
      <w:r w:rsidRPr="00C43F1C">
        <w:rPr>
          <w:b/>
          <w:bCs/>
        </w:rPr>
        <w:t xml:space="preserve">FREE weekly training every Friday 4:15pm on the track at Paddington Rec. </w:t>
      </w:r>
    </w:p>
    <w:p w:rsidR="00C43F1C" w:rsidRPr="00C43F1C" w:rsidRDefault="00C43F1C" w:rsidP="00C43F1C">
      <w:pPr>
        <w:rPr>
          <w:bCs/>
        </w:rPr>
      </w:pPr>
      <w:r w:rsidRPr="00C43F1C">
        <w:rPr>
          <w:bCs/>
        </w:rPr>
        <w:t>The training is provided by a L3 UK Athletics qualified coach and when we provided this training last year, it made a significant impact on the development of attending athletes, to the point that every athlete who attended the sessions regularly, ran personal bests at both the trial and then again at the Mini Marathon itself.</w:t>
      </w:r>
    </w:p>
    <w:p w:rsidR="00C43F1C" w:rsidRPr="00C43F1C" w:rsidRDefault="00C43F1C" w:rsidP="00C43F1C">
      <w:pPr>
        <w:rPr>
          <w:bCs/>
        </w:rPr>
      </w:pPr>
      <w:r w:rsidRPr="00C43F1C">
        <w:rPr>
          <w:bCs/>
        </w:rPr>
        <w:t>Attending the training sessions are completely optional of course and we just want to help make participation in the Mini Marathon as accessible as possible.</w:t>
      </w:r>
    </w:p>
    <w:p w:rsidR="00C43F1C" w:rsidRPr="00C43F1C" w:rsidRDefault="00C43F1C" w:rsidP="00C43F1C">
      <w:r w:rsidRPr="00C43F1C">
        <w:t xml:space="preserve">In order to register for the trial, athletes just need to send the attached document back to </w:t>
      </w:r>
      <w:hyperlink r:id="rId7" w:history="1">
        <w:r w:rsidRPr="00C43F1C">
          <w:rPr>
            <w:rStyle w:val="Hyperlink"/>
          </w:rPr>
          <w:t>ibannister@westminster.gov.uk</w:t>
        </w:r>
      </w:hyperlink>
      <w:r w:rsidRPr="00C43F1C">
        <w:t xml:space="preserve"> </w:t>
      </w:r>
    </w:p>
    <w:p w:rsidR="00C43F1C" w:rsidRDefault="00C43F1C" w:rsidP="00C43F1C"/>
    <w:p w:rsidR="00C43F1C" w:rsidRPr="00C43F1C" w:rsidRDefault="00C43F1C" w:rsidP="00C43F1C">
      <w:r w:rsidRPr="00C43F1C">
        <w:t>Yours sincerely,</w:t>
      </w:r>
    </w:p>
    <w:p w:rsidR="00C43F1C" w:rsidRPr="00C43F1C" w:rsidRDefault="00C43F1C" w:rsidP="00C43F1C">
      <w:r w:rsidRPr="00C43F1C">
        <w:t>Mrs Duffy</w:t>
      </w:r>
    </w:p>
    <w:p w:rsidR="00C43F1C" w:rsidRDefault="00C43F1C" w:rsidP="00C43F1C">
      <w:r w:rsidRPr="00C43F1C">
        <w:t xml:space="preserve">P.E. Co-ordinator </w:t>
      </w:r>
    </w:p>
    <w:p w:rsidR="00C43F1C" w:rsidRDefault="00C43F1C" w:rsidP="00C43F1C"/>
    <w:p w:rsidR="00C43F1C" w:rsidRPr="00060ABF" w:rsidRDefault="00C43F1C" w:rsidP="00060ABF">
      <w:bookmarkStart w:id="0" w:name="_GoBack"/>
      <w:bookmarkEnd w:id="0"/>
    </w:p>
    <w:sectPr w:rsidR="00C43F1C" w:rsidRPr="00060A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31" w:rsidRDefault="00267431" w:rsidP="00267431">
      <w:pPr>
        <w:spacing w:after="0" w:line="240" w:lineRule="auto"/>
      </w:pPr>
      <w:r>
        <w:separator/>
      </w:r>
    </w:p>
  </w:endnote>
  <w:endnote w:type="continuationSeparator" w:id="0">
    <w:p w:rsidR="00267431" w:rsidRDefault="00267431"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3" w:rsidRDefault="007E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31" w:rsidRPr="007E7923" w:rsidRDefault="00610B58" w:rsidP="00DA147D">
    <w:pPr>
      <w:pStyle w:val="Footer"/>
      <w:jc w:val="both"/>
      <w:rPr>
        <w:rFonts w:ascii="Cambria" w:hAnsi="Cambria"/>
        <w:color w:val="0563C1" w:themeColor="hyperlink"/>
        <w:sz w:val="24"/>
        <w:szCs w:val="24"/>
      </w:rPr>
    </w:pPr>
    <w:r w:rsidRPr="00DA147D">
      <w:rPr>
        <w:rStyle w:val="Hyperlink"/>
        <w:rFonts w:ascii="Cambria" w:hAnsi="Cambria"/>
        <w:b/>
        <w:noProof/>
        <w:color w:val="002060"/>
        <w:sz w:val="28"/>
        <w:szCs w:val="28"/>
        <w:u w:val="none"/>
        <w:lang w:eastAsia="en-GB"/>
      </w:rPr>
      <w:drawing>
        <wp:anchor distT="0" distB="0" distL="114300" distR="114300" simplePos="0" relativeHeight="251659264" behindDoc="0" locked="0" layoutInCell="1" allowOverlap="1" wp14:anchorId="483F5150" wp14:editId="401F482C">
          <wp:simplePos x="0" y="0"/>
          <wp:positionH relativeFrom="margin">
            <wp:align>left</wp:align>
          </wp:positionH>
          <wp:positionV relativeFrom="page">
            <wp:posOffset>9505950</wp:posOffset>
          </wp:positionV>
          <wp:extent cx="685800" cy="895985"/>
          <wp:effectExtent l="0" t="0" r="0" b="0"/>
          <wp:wrapSquare wrapText="bothSides"/>
          <wp:docPr id="3" name="Picture 3" descr="\\SVDC01\UserData$\Home\Teachers\NScottCree\DoW Crest 2014 Colour Mitre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UserData$\Home\Teachers\NScottCree\DoW Crest 2014 Colour Mitre 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47D">
      <w:rPr>
        <w:noProof/>
        <w:sz w:val="28"/>
        <w:szCs w:val="28"/>
        <w:lang w:eastAsia="en-GB"/>
      </w:rPr>
      <w:drawing>
        <wp:anchor distT="0" distB="0" distL="114300" distR="114300" simplePos="0" relativeHeight="251658240" behindDoc="0" locked="0" layoutInCell="1" allowOverlap="1" wp14:anchorId="1AEDE0FF" wp14:editId="32DD532E">
          <wp:simplePos x="0" y="0"/>
          <wp:positionH relativeFrom="margin">
            <wp:posOffset>4953000</wp:posOffset>
          </wp:positionH>
          <wp:positionV relativeFrom="page">
            <wp:posOffset>9620250</wp:posOffset>
          </wp:positionV>
          <wp:extent cx="714375" cy="714375"/>
          <wp:effectExtent l="0" t="0" r="9525" b="9525"/>
          <wp:wrapNone/>
          <wp:docPr id="2" name="Picture 2" descr="T:\COORDINATORS\New COORDINATORS  folders\OutstandingLogo10-11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ORDINATORS\New COORDINATORS  folders\OutstandingLogo10-11_RG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47D">
      <w:rPr>
        <w:rStyle w:val="Hyperlink"/>
        <w:rFonts w:ascii="Cambria" w:hAnsi="Cambria"/>
        <w:b/>
        <w:color w:val="002060"/>
        <w:sz w:val="28"/>
        <w:szCs w:val="28"/>
        <w:u w:val="none"/>
      </w:rPr>
      <w:t xml:space="preserve"> </w:t>
    </w:r>
    <w:r w:rsidR="007E7923">
      <w:rPr>
        <w:rStyle w:val="Hyperlink"/>
        <w:rFonts w:ascii="Cambria" w:hAnsi="Cambria"/>
        <w:b/>
        <w:color w:val="002060"/>
        <w:sz w:val="28"/>
        <w:szCs w:val="28"/>
        <w:u w:val="none"/>
      </w:rPr>
      <w:t xml:space="preserve">     </w:t>
    </w:r>
    <w:r w:rsidR="00E35606" w:rsidRPr="007E7923">
      <w:rPr>
        <w:rStyle w:val="Hyperlink"/>
        <w:rFonts w:ascii="Cambria" w:hAnsi="Cambria"/>
        <w:b/>
        <w:color w:val="002060"/>
        <w:sz w:val="24"/>
        <w:szCs w:val="24"/>
        <w:u w:val="none"/>
      </w:rPr>
      <w:t>Together Through Christ We Grow and Learn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3" w:rsidRDefault="007E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31" w:rsidRDefault="00267431" w:rsidP="00267431">
      <w:pPr>
        <w:spacing w:after="0" w:line="240" w:lineRule="auto"/>
      </w:pPr>
      <w:r>
        <w:separator/>
      </w:r>
    </w:p>
  </w:footnote>
  <w:footnote w:type="continuationSeparator" w:id="0">
    <w:p w:rsidR="00267431" w:rsidRDefault="00267431" w:rsidP="0026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3" w:rsidRDefault="007E7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2" w:rsidRPr="00B31512" w:rsidRDefault="00267431" w:rsidP="00B31512">
    <w:pPr>
      <w:pStyle w:val="Header"/>
      <w:jc w:val="center"/>
    </w:pPr>
    <w:r w:rsidRPr="00267431">
      <w:rPr>
        <w:noProof/>
        <w:lang w:eastAsia="en-GB"/>
      </w:rPr>
      <w:drawing>
        <wp:anchor distT="0" distB="0" distL="114300" distR="114300" simplePos="0" relativeHeight="251660288" behindDoc="0" locked="0" layoutInCell="1" allowOverlap="1">
          <wp:simplePos x="0" y="0"/>
          <wp:positionH relativeFrom="column">
            <wp:posOffset>314325</wp:posOffset>
          </wp:positionH>
          <wp:positionV relativeFrom="page">
            <wp:posOffset>333375</wp:posOffset>
          </wp:positionV>
          <wp:extent cx="814070" cy="1180465"/>
          <wp:effectExtent l="0" t="0" r="5080" b="635"/>
          <wp:wrapSquare wrapText="bothSides"/>
          <wp:docPr id="1" name="Picture 1" descr="\\SVDC01\UserData$\Home\Teachers\NScottCree\Logo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UserData$\Home\Teachers\NScottCree\Logos\New 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07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024">
      <w:rPr>
        <w:rFonts w:ascii="Cambria" w:hAnsi="Cambria"/>
        <w:b/>
        <w:color w:val="002060"/>
        <w:sz w:val="36"/>
        <w:szCs w:val="36"/>
      </w:rPr>
      <w:t>St. Vincent’s Catholic Primary School</w:t>
    </w:r>
  </w:p>
  <w:p w:rsidR="00267431" w:rsidRPr="002351D5" w:rsidRDefault="00267431" w:rsidP="00267431">
    <w:pPr>
      <w:pStyle w:val="Header"/>
      <w:jc w:val="center"/>
      <w:rPr>
        <w:rFonts w:ascii="Cambria" w:hAnsi="Cambria"/>
        <w:color w:val="002060"/>
        <w:sz w:val="28"/>
        <w:szCs w:val="28"/>
      </w:rPr>
    </w:pPr>
    <w:r w:rsidRPr="002351D5">
      <w:rPr>
        <w:rFonts w:ascii="Cambria" w:hAnsi="Cambria"/>
        <w:color w:val="002060"/>
        <w:sz w:val="28"/>
        <w:szCs w:val="28"/>
      </w:rPr>
      <w:t>St. Vincent Street, Marylebone W1U 4DF</w:t>
    </w:r>
  </w:p>
  <w:p w:rsidR="00B31512" w:rsidRDefault="00267431" w:rsidP="00B31512">
    <w:pPr>
      <w:pStyle w:val="Header"/>
      <w:jc w:val="center"/>
      <w:rPr>
        <w:rFonts w:ascii="Cambria" w:hAnsi="Cambria"/>
        <w:i/>
        <w:color w:val="002060"/>
      </w:rPr>
    </w:pPr>
    <w:r w:rsidRPr="002351D5">
      <w:rPr>
        <w:rFonts w:ascii="Cambria" w:hAnsi="Cambria"/>
        <w:i/>
        <w:color w:val="002060"/>
      </w:rPr>
      <w:t>Headteacher: Miss M. Coleman</w:t>
    </w:r>
  </w:p>
  <w:p w:rsidR="00B31512" w:rsidRDefault="00B31512" w:rsidP="00B31512">
    <w:pPr>
      <w:pStyle w:val="Header"/>
      <w:jc w:val="center"/>
      <w:rPr>
        <w:rFonts w:ascii="Cambria" w:hAnsi="Cambria"/>
        <w:i/>
        <w:color w:val="002060"/>
      </w:rPr>
    </w:pPr>
  </w:p>
  <w:p w:rsidR="002351D5" w:rsidRPr="002471A6" w:rsidRDefault="002351D5" w:rsidP="00B31512">
    <w:pPr>
      <w:pStyle w:val="Header"/>
      <w:jc w:val="center"/>
      <w:rPr>
        <w:rStyle w:val="Hyperlink"/>
        <w:rFonts w:ascii="Cambria" w:hAnsi="Cambria"/>
        <w:color w:val="002060"/>
        <w:sz w:val="20"/>
        <w:szCs w:val="20"/>
        <w:u w:val="none"/>
      </w:rPr>
    </w:pPr>
    <w:r w:rsidRPr="002351D5">
      <w:rPr>
        <w:rFonts w:ascii="Cambria" w:hAnsi="Cambria"/>
        <w:color w:val="002060"/>
        <w:sz w:val="20"/>
        <w:szCs w:val="20"/>
      </w:rPr>
      <w:t xml:space="preserve">Tel:  </w:t>
    </w:r>
    <w:r w:rsidRPr="002471A6">
      <w:rPr>
        <w:rFonts w:ascii="Cambria" w:hAnsi="Cambria"/>
        <w:color w:val="0070C0"/>
        <w:sz w:val="20"/>
        <w:szCs w:val="20"/>
      </w:rPr>
      <w:t xml:space="preserve">020 7641 </w:t>
    </w:r>
    <w:r w:rsidR="002471A6" w:rsidRPr="002471A6">
      <w:rPr>
        <w:rFonts w:ascii="Cambria" w:hAnsi="Cambria"/>
        <w:color w:val="0070C0"/>
        <w:sz w:val="20"/>
        <w:szCs w:val="20"/>
      </w:rPr>
      <w:t xml:space="preserve">6110 </w:t>
    </w:r>
    <w:r w:rsidR="00DA147D">
      <w:rPr>
        <w:rFonts w:ascii="Cambria" w:hAnsi="Cambria"/>
        <w:color w:val="0070C0"/>
        <w:sz w:val="20"/>
        <w:szCs w:val="20"/>
      </w:rPr>
      <w:tab/>
    </w:r>
    <w:r w:rsidR="002471A6" w:rsidRPr="002471A6">
      <w:rPr>
        <w:rFonts w:ascii="Cambria" w:hAnsi="Cambria"/>
        <w:color w:val="002060"/>
        <w:sz w:val="20"/>
        <w:szCs w:val="20"/>
      </w:rPr>
      <w:t>FAX</w:t>
    </w:r>
    <w:r w:rsidRPr="002471A6">
      <w:rPr>
        <w:rFonts w:ascii="Cambria" w:hAnsi="Cambria"/>
        <w:color w:val="002060"/>
        <w:sz w:val="20"/>
        <w:szCs w:val="20"/>
      </w:rPr>
      <w:t>:</w:t>
    </w:r>
    <w:r w:rsidRPr="002351D5">
      <w:rPr>
        <w:rFonts w:ascii="Cambria" w:hAnsi="Cambria"/>
        <w:color w:val="002060"/>
        <w:sz w:val="20"/>
        <w:szCs w:val="20"/>
      </w:rPr>
      <w:t xml:space="preserve"> </w:t>
    </w:r>
    <w:r w:rsidRPr="002471A6">
      <w:rPr>
        <w:rFonts w:ascii="Cambria" w:hAnsi="Cambria"/>
        <w:color w:val="0070C0"/>
        <w:sz w:val="20"/>
        <w:szCs w:val="20"/>
      </w:rPr>
      <w:t>020 7641 6116</w:t>
    </w:r>
    <w:r w:rsidR="002471A6">
      <w:rPr>
        <w:rFonts w:ascii="Cambria" w:hAnsi="Cambria"/>
        <w:color w:val="002060"/>
        <w:sz w:val="20"/>
        <w:szCs w:val="20"/>
      </w:rPr>
      <w:t xml:space="preserve">  </w:t>
    </w:r>
    <w:r w:rsidR="002471A6">
      <w:rPr>
        <w:rFonts w:ascii="Cambria" w:hAnsi="Cambria"/>
        <w:color w:val="002060"/>
        <w:sz w:val="20"/>
        <w:szCs w:val="20"/>
      </w:rPr>
      <w:tab/>
    </w:r>
    <w:r w:rsidRPr="002351D5">
      <w:rPr>
        <w:rFonts w:ascii="Cambria" w:hAnsi="Cambria"/>
        <w:color w:val="002060"/>
        <w:sz w:val="20"/>
        <w:szCs w:val="20"/>
      </w:rPr>
      <w:t xml:space="preserve">email: </w:t>
    </w:r>
    <w:hyperlink r:id="rId2" w:history="1">
      <w:r w:rsidRPr="002351D5">
        <w:rPr>
          <w:rStyle w:val="Hyperlink"/>
          <w:rFonts w:ascii="Cambria" w:hAnsi="Cambria"/>
          <w:sz w:val="20"/>
          <w:szCs w:val="20"/>
          <w:u w:val="none"/>
        </w:rPr>
        <w:t>office@stvincentsprimary.org.uk</w:t>
      </w:r>
    </w:hyperlink>
  </w:p>
  <w:p w:rsidR="00267431" w:rsidRPr="00B31512" w:rsidRDefault="00A2162D" w:rsidP="00B31512">
    <w:pPr>
      <w:pStyle w:val="Header"/>
      <w:jc w:val="center"/>
      <w:rPr>
        <w:rFonts w:ascii="Cambria" w:hAnsi="Cambria"/>
        <w:color w:val="0070C0"/>
        <w:sz w:val="20"/>
        <w:szCs w:val="20"/>
      </w:rPr>
    </w:pPr>
    <w:proofErr w:type="gramStart"/>
    <w:r>
      <w:rPr>
        <w:rFonts w:ascii="Cambria" w:hAnsi="Cambria"/>
        <w:color w:val="002060"/>
        <w:sz w:val="20"/>
        <w:szCs w:val="20"/>
      </w:rPr>
      <w:t>w</w:t>
    </w:r>
    <w:r w:rsidR="00B31512">
      <w:rPr>
        <w:rFonts w:ascii="Cambria" w:hAnsi="Cambria"/>
        <w:color w:val="002060"/>
        <w:sz w:val="20"/>
        <w:szCs w:val="20"/>
      </w:rPr>
      <w:t>eb</w:t>
    </w:r>
    <w:proofErr w:type="gramEnd"/>
    <w:r w:rsidR="00B31512">
      <w:rPr>
        <w:rFonts w:ascii="Cambria" w:hAnsi="Cambria"/>
        <w:color w:val="002060"/>
        <w:sz w:val="20"/>
        <w:szCs w:val="20"/>
      </w:rPr>
      <w:t xml:space="preserve">: </w:t>
    </w:r>
    <w:hyperlink r:id="rId3" w:history="1">
      <w:r w:rsidR="00B31512" w:rsidRPr="00B31512">
        <w:rPr>
          <w:rStyle w:val="Hyperlink"/>
          <w:rFonts w:ascii="Cambria" w:hAnsi="Cambria"/>
          <w:sz w:val="20"/>
          <w:szCs w:val="20"/>
          <w:u w:val="none"/>
        </w:rPr>
        <w:t>www.stvincentsprimary.org.uk</w:t>
      </w:r>
    </w:hyperlink>
    <w:r w:rsidR="00B31512">
      <w:rPr>
        <w:rFonts w:ascii="Cambria" w:hAnsi="Cambria"/>
        <w:color w:val="0070C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3" w:rsidRDefault="007E7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31"/>
    <w:rsid w:val="00060ABF"/>
    <w:rsid w:val="002351D5"/>
    <w:rsid w:val="002471A6"/>
    <w:rsid w:val="00267431"/>
    <w:rsid w:val="00275993"/>
    <w:rsid w:val="00610B58"/>
    <w:rsid w:val="007A2B02"/>
    <w:rsid w:val="007E4FED"/>
    <w:rsid w:val="007E7923"/>
    <w:rsid w:val="009C5A18"/>
    <w:rsid w:val="00A2162D"/>
    <w:rsid w:val="00AD3F99"/>
    <w:rsid w:val="00B31512"/>
    <w:rsid w:val="00B42DD0"/>
    <w:rsid w:val="00C43F1C"/>
    <w:rsid w:val="00CF43C3"/>
    <w:rsid w:val="00D605A7"/>
    <w:rsid w:val="00D75024"/>
    <w:rsid w:val="00DA147D"/>
    <w:rsid w:val="00E253C8"/>
    <w:rsid w:val="00E3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88B5602-115A-4124-87AB-C1DC550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Hyperlink">
    <w:name w:val="Hyperlink"/>
    <w:basedOn w:val="DefaultParagraphFont"/>
    <w:uiPriority w:val="99"/>
    <w:unhideWhenUsed/>
    <w:rsid w:val="00267431"/>
    <w:rPr>
      <w:color w:val="0563C1" w:themeColor="hyperlink"/>
      <w:u w:val="single"/>
    </w:rPr>
  </w:style>
  <w:style w:type="paragraph" w:styleId="BalloonText">
    <w:name w:val="Balloon Text"/>
    <w:basedOn w:val="Normal"/>
    <w:link w:val="BalloonTextChar"/>
    <w:uiPriority w:val="99"/>
    <w:semiHidden/>
    <w:unhideWhenUsed/>
    <w:rsid w:val="00B4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D0"/>
    <w:rPr>
      <w:rFonts w:ascii="Segoe UI" w:hAnsi="Segoe UI" w:cs="Segoe UI"/>
      <w:sz w:val="18"/>
      <w:szCs w:val="18"/>
    </w:rPr>
  </w:style>
  <w:style w:type="paragraph" w:styleId="HTMLPreformatted">
    <w:name w:val="HTML Preformatted"/>
    <w:basedOn w:val="Normal"/>
    <w:link w:val="HTMLPreformattedChar"/>
    <w:uiPriority w:val="99"/>
    <w:unhideWhenUsed/>
    <w:rsid w:val="00E2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253C8"/>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35171">
      <w:bodyDiv w:val="1"/>
      <w:marLeft w:val="0"/>
      <w:marRight w:val="0"/>
      <w:marTop w:val="0"/>
      <w:marBottom w:val="0"/>
      <w:divBdr>
        <w:top w:val="none" w:sz="0" w:space="0" w:color="auto"/>
        <w:left w:val="none" w:sz="0" w:space="0" w:color="auto"/>
        <w:bottom w:val="none" w:sz="0" w:space="0" w:color="auto"/>
        <w:right w:val="none" w:sz="0" w:space="0" w:color="auto"/>
      </w:divBdr>
    </w:div>
    <w:div w:id="1380856363">
      <w:bodyDiv w:val="1"/>
      <w:marLeft w:val="0"/>
      <w:marRight w:val="0"/>
      <w:marTop w:val="0"/>
      <w:marBottom w:val="0"/>
      <w:divBdr>
        <w:top w:val="none" w:sz="0" w:space="0" w:color="auto"/>
        <w:left w:val="none" w:sz="0" w:space="0" w:color="auto"/>
        <w:bottom w:val="none" w:sz="0" w:space="0" w:color="auto"/>
        <w:right w:val="none" w:sz="0" w:space="0" w:color="auto"/>
      </w:divBdr>
    </w:div>
    <w:div w:id="14261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bannister@westminster.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run.org.uk/highburyfield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stvincentsprimary.org.uk" TargetMode="External"/><Relationship Id="rId2" Type="http://schemas.openxmlformats.org/officeDocument/2006/relationships/hyperlink" Target="mailto:office@stvincentsprimary.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Scott Cree</dc:creator>
  <cp:keywords/>
  <dc:description/>
  <cp:lastModifiedBy>Danielle Duffy</cp:lastModifiedBy>
  <cp:revision>20</cp:revision>
  <cp:lastPrinted>2015-02-24T08:18:00Z</cp:lastPrinted>
  <dcterms:created xsi:type="dcterms:W3CDTF">2015-02-23T14:20:00Z</dcterms:created>
  <dcterms:modified xsi:type="dcterms:W3CDTF">2018-01-24T10:27:00Z</dcterms:modified>
</cp:coreProperties>
</file>